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44" w:rsidRDefault="00C50644">
      <w:pPr>
        <w:autoSpaceDE w:val="0"/>
        <w:autoSpaceDN w:val="0"/>
        <w:adjustRightInd w:val="0"/>
        <w:spacing w:line="276" w:lineRule="auto"/>
        <w:jc w:val="center"/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"/>
        <w:gridCol w:w="1621"/>
        <w:gridCol w:w="91"/>
        <w:gridCol w:w="3860"/>
        <w:gridCol w:w="612"/>
        <w:gridCol w:w="412"/>
        <w:gridCol w:w="252"/>
        <w:gridCol w:w="1005"/>
        <w:gridCol w:w="1965"/>
        <w:gridCol w:w="362"/>
      </w:tblGrid>
      <w:tr w:rsidR="00C50644" w:rsidRPr="007A57FC" w:rsidTr="0030455E">
        <w:trPr>
          <w:gridBefore w:val="1"/>
          <w:gridAfter w:val="1"/>
          <w:wBefore w:w="108" w:type="dxa"/>
          <w:wAfter w:w="362" w:type="dxa"/>
          <w:trHeight w:val="323"/>
        </w:trPr>
        <w:tc>
          <w:tcPr>
            <w:tcW w:w="171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單位名稱</w:t>
            </w:r>
          </w:p>
        </w:tc>
        <w:tc>
          <w:tcPr>
            <w:tcW w:w="4472" w:type="dxa"/>
            <w:gridSpan w:val="2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社團法人臺中市空巢之家協會</w:t>
            </w:r>
          </w:p>
        </w:tc>
        <w:tc>
          <w:tcPr>
            <w:tcW w:w="1669" w:type="dxa"/>
            <w:gridSpan w:val="3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單位統一編號</w:t>
            </w:r>
          </w:p>
        </w:tc>
        <w:tc>
          <w:tcPr>
            <w:tcW w:w="1965" w:type="dxa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>39936512</w:t>
            </w:r>
          </w:p>
        </w:tc>
      </w:tr>
      <w:tr w:rsidR="00C50644" w:rsidRPr="007A57FC" w:rsidTr="0030455E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計畫名稱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 w:rsidTr="0030455E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計畫承辦人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2" w:space="0" w:color="000000"/>
            </w:tcBorders>
            <w:shd w:val="clear" w:color="auto" w:fill="FFFFFF" w:themeFill="background1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05304D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連絡電話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shd w:val="clear" w:color="auto" w:fill="FFFFFF" w:themeFill="background1"/>
          </w:tcPr>
          <w:p w:rsidR="00C50644" w:rsidRPr="00A90C4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</w:p>
        </w:tc>
      </w:tr>
      <w:tr w:rsidR="00C50644" w:rsidRPr="007A57FC" w:rsidTr="00054DB9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計畫緣起</w:t>
            </w:r>
          </w:p>
        </w:tc>
        <w:tc>
          <w:tcPr>
            <w:tcW w:w="8106" w:type="dxa"/>
            <w:gridSpan w:val="6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auto" w:fill="auto"/>
          </w:tcPr>
          <w:p w:rsidR="00C50644" w:rsidRPr="007A57FC" w:rsidRDefault="00C50644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 xml:space="preserve">    </w:t>
            </w: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問題分析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>: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> </w:t>
            </w:r>
          </w:p>
          <w:p w:rsidR="00C50644" w:rsidRPr="00A90C4C" w:rsidRDefault="00C50644" w:rsidP="00A90C4C">
            <w:pPr>
              <w:autoSpaceDE w:val="0"/>
              <w:autoSpaceDN w:val="0"/>
              <w:adjustRightInd w:val="0"/>
              <w:spacing w:before="120" w:line="360" w:lineRule="auto"/>
              <w:ind w:left="480"/>
              <w:jc w:val="both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需求評估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 xml:space="preserve">: </w:t>
            </w: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05304D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05304D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計畫目的</w:t>
            </w:r>
          </w:p>
          <w:p w:rsidR="00C50644" w:rsidRPr="0005304D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05304D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及目標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7A57FC" w:rsidRDefault="00C50644" w:rsidP="00A90C4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line="360" w:lineRule="auto"/>
              <w:ind w:leftChars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A90C4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目的（</w:t>
            </w:r>
            <w:r w:rsidRPr="00A90C4C">
              <w:rPr>
                <w:rFonts w:ascii="標楷體" w:eastAsia="標楷體" w:cs="標楷體"/>
                <w:kern w:val="0"/>
                <w:szCs w:val="24"/>
                <w:lang w:val="zh-TW"/>
              </w:rPr>
              <w:t>Goal</w:t>
            </w:r>
            <w:r w:rsidRPr="00A90C4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）</w:t>
            </w:r>
          </w:p>
          <w:p w:rsidR="00A90C4C" w:rsidRDefault="00A90C4C" w:rsidP="00A90C4C">
            <w:pPr>
              <w:pStyle w:val="a7"/>
              <w:autoSpaceDE w:val="0"/>
              <w:autoSpaceDN w:val="0"/>
              <w:adjustRightInd w:val="0"/>
              <w:spacing w:before="120" w:line="360" w:lineRule="auto"/>
              <w:ind w:leftChars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A90C4C" w:rsidRPr="00A90C4C" w:rsidRDefault="00A90C4C" w:rsidP="00A90C4C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</w:p>
          <w:p w:rsidR="006C59A3" w:rsidRPr="00A90C4C" w:rsidRDefault="00C50644" w:rsidP="00A90C4C">
            <w:pPr>
              <w:pStyle w:val="a7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120" w:line="360" w:lineRule="auto"/>
              <w:ind w:leftChars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A90C4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目標（</w:t>
            </w:r>
            <w:r w:rsidRPr="00A90C4C">
              <w:rPr>
                <w:rFonts w:ascii="標楷體" w:eastAsia="標楷體" w:cs="標楷體"/>
                <w:kern w:val="0"/>
                <w:szCs w:val="24"/>
                <w:lang w:val="zh-TW"/>
              </w:rPr>
              <w:t>Objectives</w:t>
            </w:r>
            <w:r w:rsidRPr="00A90C4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）</w:t>
            </w:r>
          </w:p>
          <w:p w:rsidR="00A90C4C" w:rsidRDefault="00A90C4C" w:rsidP="00A90C4C">
            <w:pPr>
              <w:pStyle w:val="a7"/>
              <w:shd w:val="clear" w:color="auto" w:fill="FFFFFF" w:themeFill="background1"/>
              <w:autoSpaceDE w:val="0"/>
              <w:autoSpaceDN w:val="0"/>
              <w:adjustRightInd w:val="0"/>
              <w:spacing w:before="120" w:line="360" w:lineRule="auto"/>
              <w:ind w:leftChars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A90C4C" w:rsidRPr="00A90C4C" w:rsidRDefault="00A90C4C" w:rsidP="00A90C4C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</w:p>
        </w:tc>
      </w:tr>
      <w:tr w:rsidR="00C50644" w:rsidRPr="007A57FC" w:rsidTr="00500110">
        <w:trPr>
          <w:gridBefore w:val="1"/>
          <w:gridAfter w:val="1"/>
          <w:wBefore w:w="108" w:type="dxa"/>
          <w:wAfter w:w="362" w:type="dxa"/>
          <w:trHeight w:val="5524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計畫內容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C50644" w:rsidRPr="007A57FC" w:rsidRDefault="00C50644" w:rsidP="007A57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480" w:hanging="48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服務執行流程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970"/>
              <w:gridCol w:w="1970"/>
              <w:gridCol w:w="1970"/>
              <w:gridCol w:w="1970"/>
            </w:tblGrid>
            <w:tr w:rsidR="00C50644" w:rsidRPr="007A57FC" w:rsidTr="002F089F">
              <w:trPr>
                <w:trHeight w:val="527"/>
              </w:trPr>
              <w:tc>
                <w:tcPr>
                  <w:tcW w:w="7880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 xml:space="preserve">     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籌備期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 xml:space="preserve">          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規劃期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 xml:space="preserve">          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執行期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 xml:space="preserve">          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結束期</w:t>
                  </w:r>
                </w:p>
              </w:tc>
            </w:tr>
            <w:tr w:rsidR="00C50644" w:rsidRPr="007A57FC">
              <w:trPr>
                <w:trHeight w:val="3823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確認目標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(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服務族群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)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問題分析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需求評估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資料蒐集</w:t>
                  </w:r>
                </w:p>
              </w:tc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針對需求評估結果及相關資料蒐集撰寫出可行計畫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將可行計畫進行整合後完成方案計畫書</w:t>
                  </w:r>
                </w:p>
              </w:tc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執行方案各流程內容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定期開會檢討缺失及個案研討。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360" w:hanging="360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過程評估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: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依評估結果作必要修正。</w:t>
                  </w:r>
                </w:p>
              </w:tc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480" w:hanging="480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成效評估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(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質化、量化之分析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/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成果回饋及測驗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/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滿意度調查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)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、影響評估。</w:t>
                  </w: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 w:rsidP="007A57F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480" w:hanging="48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各服務執行內容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1"/>
              <w:gridCol w:w="1275"/>
              <w:gridCol w:w="2142"/>
              <w:gridCol w:w="2977"/>
              <w:gridCol w:w="720"/>
            </w:tblGrid>
            <w:tr w:rsidR="00A934CE" w:rsidRPr="00A934CE" w:rsidTr="00F31499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A934CE">
                    <w:rPr>
                      <w:rFonts w:ascii="標楷體" w:eastAsia="標楷體" w:hAnsi="標楷體" w:cs="新細明體" w:hint="eastAsia"/>
                      <w:kern w:val="0"/>
                      <w:szCs w:val="24"/>
                      <w:lang w:val="zh-TW"/>
                    </w:rPr>
                    <w:t>次序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  <w:lang w:val="zh-TW"/>
                    </w:rPr>
                    <w:t>單元名稱</w:t>
                  </w: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  <w:lang w:val="zh-TW"/>
                    </w:rPr>
                    <w:t>單元目標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  <w:lang w:val="zh-TW"/>
                    </w:rPr>
                    <w:t>活動內容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Cs w:val="24"/>
                      <w:lang w:val="zh-TW"/>
                    </w:rPr>
                    <w:t>備註</w:t>
                  </w:r>
                </w:p>
              </w:tc>
            </w:tr>
            <w:tr w:rsidR="00A934CE" w:rsidRPr="00A934CE" w:rsidTr="00F31499"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0C4C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46D25" w:rsidRDefault="00346D25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ind w:left="482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  <w:p w:rsidR="00A90C4C" w:rsidRPr="00346D25" w:rsidRDefault="00A90C4C" w:rsidP="00A90C4C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F31499" w:rsidRDefault="00A934CE" w:rsidP="00A90C4C">
                  <w:pPr>
                    <w:autoSpaceDE w:val="0"/>
                    <w:autoSpaceDN w:val="0"/>
                    <w:adjustRightInd w:val="0"/>
                    <w:spacing w:before="120" w:line="360" w:lineRule="auto"/>
                    <w:ind w:left="480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934CE" w:rsidRPr="00A934CE" w:rsidRDefault="00A934CE" w:rsidP="00A934CE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辦理期間</w:t>
            </w:r>
          </w:p>
        </w:tc>
        <w:tc>
          <w:tcPr>
            <w:tcW w:w="8106" w:type="dxa"/>
            <w:gridSpan w:val="6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CD4604" w:rsidRPr="00CD4604" w:rsidRDefault="00C50644" w:rsidP="00A90C4C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方案計畫執行時間</w:t>
            </w:r>
            <w:r w:rsidR="00944341">
              <w:rPr>
                <w:rFonts w:ascii="標楷體" w:eastAsia="標楷體" w:cs="標楷體"/>
                <w:kern w:val="0"/>
                <w:szCs w:val="24"/>
                <w:lang w:val="zh-TW"/>
              </w:rPr>
              <w:t>:</w:t>
            </w:r>
            <w:r w:rsidR="00E449E8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 xml:space="preserve"> </w:t>
            </w: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服務對象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C50644" w:rsidRPr="007A57FC" w:rsidRDefault="00C50644" w:rsidP="00A90C4C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D460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D4604" w:rsidRPr="007A57FC" w:rsidRDefault="00CD460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合作單位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CD4604" w:rsidRDefault="00CD4604" w:rsidP="00A90C4C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辦理地點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C50644" w:rsidRPr="002A1232" w:rsidRDefault="00C50644" w:rsidP="00A90C4C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工作進度表</w:t>
            </w:r>
          </w:p>
        </w:tc>
        <w:tc>
          <w:tcPr>
            <w:tcW w:w="8106" w:type="dxa"/>
            <w:gridSpan w:val="6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標楷體" w:eastAsia="標楷體" w:cs="標楷體"/>
                <w:b/>
                <w:bCs/>
                <w:kern w:val="0"/>
                <w:sz w:val="32"/>
                <w:szCs w:val="32"/>
                <w:lang w:val="zh-TW"/>
              </w:rPr>
            </w:pPr>
            <w:r w:rsidRPr="007A57FC">
              <w:rPr>
                <w:rFonts w:ascii="標楷體" w:eastAsia="標楷體" w:cs="標楷體" w:hint="eastAsia"/>
                <w:b/>
                <w:bCs/>
                <w:kern w:val="0"/>
                <w:sz w:val="32"/>
                <w:szCs w:val="32"/>
                <w:lang w:val="zh-TW"/>
              </w:rPr>
              <w:lastRenderedPageBreak/>
              <w:t>甘特圖</w:t>
            </w:r>
          </w:p>
          <w:tbl>
            <w:tblPr>
              <w:tblW w:w="9045" w:type="dxa"/>
              <w:tblLayout w:type="fixed"/>
              <w:tblLook w:val="0000" w:firstRow="0" w:lastRow="0" w:firstColumn="0" w:lastColumn="0" w:noHBand="0" w:noVBand="0"/>
            </w:tblPr>
            <w:tblGrid>
              <w:gridCol w:w="1896"/>
              <w:gridCol w:w="992"/>
              <w:gridCol w:w="992"/>
              <w:gridCol w:w="992"/>
              <w:gridCol w:w="993"/>
              <w:gridCol w:w="992"/>
              <w:gridCol w:w="2188"/>
            </w:tblGrid>
            <w:tr w:rsidR="00251387" w:rsidRPr="007A57FC" w:rsidTr="00251387">
              <w:trPr>
                <w:trHeight w:val="871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1/19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1/26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2/2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2/9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2/16</w:t>
                  </w: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Default="00251387" w:rsidP="00251387">
                  <w:pPr>
                    <w:autoSpaceDE w:val="0"/>
                    <w:autoSpaceDN w:val="0"/>
                    <w:adjustRightInd w:val="0"/>
                    <w:spacing w:before="240" w:line="360" w:lineRule="auto"/>
                    <w:ind w:firstLineChars="100" w:firstLine="240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2/23</w:t>
                  </w: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48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蒐集資料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48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需求評估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A90C4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48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lastRenderedPageBreak/>
                    <w:t>撰寫方案計畫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宣傳及確認參與之服務對象人數。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細節確認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(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課程、場地及器材等…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36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執行團體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48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過程評估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251387" w:rsidRPr="007A57FC" w:rsidTr="00A90C4C">
              <w:trPr>
                <w:trHeight w:val="1405"/>
              </w:trPr>
              <w:tc>
                <w:tcPr>
                  <w:tcW w:w="1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before="360"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成效評估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(</w:t>
                  </w: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後續追蹤</w:t>
                  </w:r>
                  <w:r w:rsidRPr="007A57FC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21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51387" w:rsidRPr="007A57FC" w:rsidRDefault="00251387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經費概算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1335"/>
              <w:gridCol w:w="953"/>
              <w:gridCol w:w="953"/>
              <w:gridCol w:w="1058"/>
              <w:gridCol w:w="2947"/>
            </w:tblGrid>
            <w:tr w:rsidR="00C50644" w:rsidRPr="007E570E">
              <w:trPr>
                <w:trHeight w:val="1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編號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項目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單價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數量</w:t>
                  </w: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金額</w:t>
                  </w:r>
                </w:p>
              </w:tc>
              <w:tc>
                <w:tcPr>
                  <w:tcW w:w="29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備註</w:t>
                  </w: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/>
                      <w:kern w:val="0"/>
                      <w:szCs w:val="24"/>
                      <w:lang w:val="zh-TW"/>
                    </w:rPr>
                    <w:t>1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/>
                      <w:kern w:val="0"/>
                      <w:szCs w:val="24"/>
                      <w:lang w:val="zh-TW"/>
                    </w:rPr>
                    <w:t>2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 w:rsidP="007E570E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/>
                      <w:kern w:val="0"/>
                      <w:szCs w:val="24"/>
                      <w:lang w:val="zh-TW"/>
                    </w:rPr>
                    <w:t>3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 w:rsidP="00A90C4C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7E570E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  <w:t>4</w:t>
                  </w:r>
                </w:p>
              </w:tc>
              <w:tc>
                <w:tcPr>
                  <w:tcW w:w="13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19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計畫總經費</w:t>
                  </w:r>
                </w:p>
              </w:tc>
              <w:tc>
                <w:tcPr>
                  <w:tcW w:w="19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申請經費</w:t>
                  </w:r>
                </w:p>
              </w:tc>
              <w:tc>
                <w:tcPr>
                  <w:tcW w:w="40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  <w:r w:rsidRPr="007E570E">
                    <w:rPr>
                      <w:rFonts w:ascii="標楷體" w:eastAsia="標楷體" w:hAnsi="標楷體" w:cs="標楷體" w:hint="eastAsia"/>
                      <w:kern w:val="0"/>
                      <w:szCs w:val="24"/>
                      <w:lang w:val="zh-TW"/>
                    </w:rPr>
                    <w:t>自籌經費</w:t>
                  </w:r>
                </w:p>
              </w:tc>
            </w:tr>
            <w:tr w:rsidR="00C50644" w:rsidRPr="007E570E">
              <w:trPr>
                <w:trHeight w:val="1"/>
              </w:trPr>
              <w:tc>
                <w:tcPr>
                  <w:tcW w:w="19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 w:rsidP="007E570E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190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  <w:tc>
                <w:tcPr>
                  <w:tcW w:w="400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E570E" w:rsidRDefault="00C50644">
                  <w:pPr>
                    <w:autoSpaceDE w:val="0"/>
                    <w:autoSpaceDN w:val="0"/>
                    <w:adjustRightInd w:val="0"/>
                    <w:spacing w:before="50"/>
                    <w:jc w:val="center"/>
                    <w:rPr>
                      <w:rFonts w:ascii="標楷體" w:eastAsia="標楷體" w:hAnsi="標楷體" w:cs="新細明體"/>
                      <w:kern w:val="0"/>
                      <w:szCs w:val="24"/>
                      <w:lang w:val="zh-TW"/>
                    </w:rPr>
                  </w:pP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預期成效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shd w:val="clear" w:color="000000" w:fill="FFFFFF"/>
          </w:tcPr>
          <w:p w:rsidR="00C50644" w:rsidRPr="00A90C4C" w:rsidRDefault="00C50644" w:rsidP="00A9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480" w:hanging="480"/>
              <w:jc w:val="both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  <w:r w:rsidRPr="006C684B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質化</w:t>
            </w:r>
            <w:r w:rsidRPr="006C684B">
              <w:rPr>
                <w:rFonts w:ascii="標楷體" w:eastAsia="標楷體" w:cs="標楷體"/>
                <w:kern w:val="0"/>
                <w:szCs w:val="24"/>
                <w:lang w:val="zh-TW"/>
              </w:rPr>
              <w:t>:</w:t>
            </w:r>
          </w:p>
          <w:p w:rsidR="00C50644" w:rsidRPr="00A90C4C" w:rsidRDefault="00C50644" w:rsidP="00A90C4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line="360" w:lineRule="auto"/>
              <w:ind w:left="480" w:hanging="480"/>
              <w:jc w:val="both"/>
              <w:rPr>
                <w:rFonts w:ascii="標楷體" w:eastAsia="標楷體" w:cs="標楷體" w:hint="eastAsia"/>
                <w:kern w:val="0"/>
                <w:szCs w:val="24"/>
                <w:lang w:val="zh-TW"/>
              </w:rPr>
            </w:pPr>
            <w:r w:rsidRPr="006C684B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量化</w:t>
            </w:r>
            <w:r w:rsidRPr="006C684B">
              <w:rPr>
                <w:rFonts w:ascii="標楷體" w:eastAsia="標楷體" w:cs="標楷體"/>
                <w:kern w:val="0"/>
                <w:szCs w:val="24"/>
                <w:lang w:val="zh-TW"/>
              </w:rPr>
              <w:t>:</w:t>
            </w:r>
            <w:bookmarkStart w:id="0" w:name="_GoBack"/>
            <w:bookmarkEnd w:id="0"/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14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效益評估</w:t>
            </w:r>
          </w:p>
        </w:tc>
        <w:tc>
          <w:tcPr>
            <w:tcW w:w="8106" w:type="dxa"/>
            <w:gridSpan w:val="6"/>
            <w:tcBorders>
              <w:top w:val="single" w:sz="14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82"/>
              <w:gridCol w:w="2384"/>
              <w:gridCol w:w="2580"/>
            </w:tblGrid>
            <w:tr w:rsidR="00C50644" w:rsidRPr="007A57FC">
              <w:trPr>
                <w:trHeight w:val="1"/>
              </w:trPr>
              <w:tc>
                <w:tcPr>
                  <w:tcW w:w="2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預期成效</w:t>
                  </w:r>
                </w:p>
              </w:tc>
              <w:tc>
                <w:tcPr>
                  <w:tcW w:w="2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評估指標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評估工具</w:t>
                  </w:r>
                </w:p>
              </w:tc>
            </w:tr>
            <w:tr w:rsidR="00C50644" w:rsidRPr="007A57FC" w:rsidTr="00054DB9">
              <w:trPr>
                <w:trHeight w:val="1"/>
              </w:trPr>
              <w:tc>
                <w:tcPr>
                  <w:tcW w:w="2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50644" w:rsidRPr="00054DB9" w:rsidRDefault="006877D5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lastRenderedPageBreak/>
                    <w:t>預期被服務</w:t>
                  </w:r>
                  <w:r w:rsidR="002C6C37"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者對此方案計畫表示有達到慶典文化之了解</w:t>
                  </w:r>
                  <w:r w:rsidR="00054DB9"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、人際拓展</w:t>
                  </w:r>
                  <w:r w:rsidR="00C50644"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。</w:t>
                  </w:r>
                </w:p>
              </w:tc>
              <w:tc>
                <w:tcPr>
                  <w:tcW w:w="238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C50644" w:rsidRPr="00054DB9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有</w:t>
                  </w:r>
                  <w:r w:rsidRPr="00054DB9"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  <w:t>80%</w:t>
                  </w:r>
                  <w:r w:rsidR="002C6C37"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以上的被服務者表示在此計畫裡獲得</w:t>
                  </w:r>
                  <w:r w:rsidR="00054DB9"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拓展人際、走入社區</w:t>
                  </w:r>
                  <w:r w:rsidRPr="00054DB9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。</w:t>
                  </w:r>
                </w:p>
              </w:tc>
              <w:tc>
                <w:tcPr>
                  <w:tcW w:w="2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480" w:hanging="480"/>
                    <w:jc w:val="both"/>
                    <w:rPr>
                      <w:rFonts w:ascii="標楷體" w:eastAsia="標楷體" w:cs="標楷體"/>
                      <w:kern w:val="0"/>
                      <w:szCs w:val="24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口頭訪問</w:t>
                  </w:r>
                </w:p>
                <w:p w:rsidR="00C50644" w:rsidRPr="007A57FC" w:rsidRDefault="00C50644" w:rsidP="007A57FC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480" w:hanging="480"/>
                    <w:jc w:val="both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滿意度調查表</w:t>
                  </w: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lastRenderedPageBreak/>
              <w:t>延續性計畫前年度成果效益（若非延續性計畫則免填）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737"/>
              <w:gridCol w:w="1430"/>
              <w:gridCol w:w="1430"/>
              <w:gridCol w:w="1430"/>
              <w:gridCol w:w="1431"/>
            </w:tblGrid>
            <w:tr w:rsidR="00C50644" w:rsidRPr="007A57FC">
              <w:trPr>
                <w:trHeight w:val="1"/>
              </w:trPr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計畫名稱</w:t>
                  </w: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核定經費</w:t>
                  </w: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核銷經費</w:t>
                  </w: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服務人次</w:t>
                  </w:r>
                </w:p>
              </w:tc>
              <w:tc>
                <w:tcPr>
                  <w:tcW w:w="14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  <w:r w:rsidRPr="007A57FC">
                    <w:rPr>
                      <w:rFonts w:ascii="標楷體" w:eastAsia="標楷體" w:cs="標楷體" w:hint="eastAsia"/>
                      <w:kern w:val="0"/>
                      <w:szCs w:val="24"/>
                      <w:lang w:val="zh-TW"/>
                    </w:rPr>
                    <w:t>備註</w:t>
                  </w:r>
                </w:p>
              </w:tc>
            </w:tr>
            <w:tr w:rsidR="00C50644" w:rsidRPr="007A57FC">
              <w:trPr>
                <w:trHeight w:val="1"/>
              </w:trPr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  <w:tr w:rsidR="00C50644" w:rsidRPr="007A57FC">
              <w:trPr>
                <w:trHeight w:val="1"/>
              </w:trPr>
              <w:tc>
                <w:tcPr>
                  <w:tcW w:w="1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0644" w:rsidRPr="007A57FC" w:rsidRDefault="00C50644">
                  <w:pPr>
                    <w:autoSpaceDE w:val="0"/>
                    <w:autoSpaceDN w:val="0"/>
                    <w:adjustRightInd w:val="0"/>
                    <w:spacing w:before="120" w:line="360" w:lineRule="auto"/>
                    <w:jc w:val="center"/>
                    <w:rPr>
                      <w:rFonts w:ascii="新細明體" w:eastAsia="新細明體" w:cs="新細明體"/>
                      <w:kern w:val="0"/>
                      <w:sz w:val="22"/>
                      <w:lang w:val="zh-TW"/>
                    </w:rPr>
                  </w:pPr>
                </w:p>
              </w:tc>
            </w:tr>
          </w:tbl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1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向其他單位申請之補助資訊</w:t>
            </w: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 w:rsidRPr="007A57FC">
        <w:trPr>
          <w:gridBefore w:val="1"/>
          <w:gridAfter w:val="1"/>
          <w:wBefore w:w="108" w:type="dxa"/>
          <w:wAfter w:w="362" w:type="dxa"/>
          <w:trHeight w:val="698"/>
        </w:trPr>
        <w:tc>
          <w:tcPr>
            <w:tcW w:w="1712" w:type="dxa"/>
            <w:gridSpan w:val="2"/>
            <w:tcBorders>
              <w:top w:val="single" w:sz="2" w:space="0" w:color="000000"/>
              <w:left w:val="single" w:sz="1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  <w:tc>
          <w:tcPr>
            <w:tcW w:w="81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4" w:space="0" w:color="000000"/>
            </w:tcBorders>
            <w:shd w:val="clear" w:color="000000" w:fill="FFFFFF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</w:p>
        </w:tc>
      </w:tr>
      <w:tr w:rsidR="00C50644">
        <w:tblPrEx>
          <w:jc w:val="center"/>
          <w:tblInd w:w="0" w:type="dxa"/>
          <w:tblCellMar>
            <w:left w:w="28" w:type="dxa"/>
            <w:right w:w="28" w:type="dxa"/>
          </w:tblCellMar>
        </w:tblPrEx>
        <w:trPr>
          <w:trHeight w:val="1468"/>
          <w:jc w:val="center"/>
        </w:trPr>
        <w:tc>
          <w:tcPr>
            <w:tcW w:w="1729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2" w:space="0" w:color="000000"/>
            </w:tcBorders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福利主軸</w:t>
            </w:r>
          </w:p>
          <w:p w:rsidR="00C50644" w:rsidRPr="007A57FC" w:rsidRDefault="00C50644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(</w:t>
            </w:r>
            <w:r w:rsidRPr="007A57FC">
              <w:rPr>
                <w:rFonts w:ascii="標楷體" w:eastAsia="標楷體" w:cs="標楷體" w:hint="eastAsia"/>
                <w:b/>
                <w:bCs/>
                <w:kern w:val="0"/>
                <w:szCs w:val="24"/>
                <w:lang w:val="zh-TW"/>
              </w:rPr>
              <w:t>選填，非必填</w:t>
            </w:r>
            <w:r w:rsidRPr="007A57FC">
              <w:rPr>
                <w:rFonts w:ascii="標楷體" w:eastAsia="標楷體" w:cs="標楷體"/>
                <w:b/>
                <w:bCs/>
                <w:kern w:val="0"/>
                <w:szCs w:val="24"/>
                <w:lang w:val="zh-TW"/>
              </w:rPr>
              <w:t>)</w:t>
            </w:r>
          </w:p>
        </w:tc>
        <w:tc>
          <w:tcPr>
            <w:tcW w:w="4975" w:type="dxa"/>
            <w:gridSpan w:val="4"/>
            <w:tcBorders>
              <w:top w:val="single" w:sz="14" w:space="0" w:color="000000"/>
              <w:left w:val="single" w:sz="2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jc w:val="both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□是，所屬福利類別：＿＿＿＿＿＿＿＿＿＿</w:t>
            </w: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□否</w:t>
            </w:r>
          </w:p>
        </w:tc>
        <w:tc>
          <w:tcPr>
            <w:tcW w:w="3584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C50644" w:rsidRPr="007A57FC" w:rsidRDefault="00C506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是否符合福利主軸</w:t>
            </w:r>
          </w:p>
          <w:p w:rsidR="00C50644" w:rsidRPr="007A57FC" w:rsidRDefault="00C50644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cs="標楷體"/>
                <w:kern w:val="0"/>
                <w:szCs w:val="24"/>
                <w:lang w:val="zh-TW"/>
              </w:rPr>
            </w:pP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 xml:space="preserve">       </w:t>
            </w: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□符合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 xml:space="preserve">   </w:t>
            </w: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□不符合</w:t>
            </w:r>
          </w:p>
          <w:p w:rsidR="00C50644" w:rsidRDefault="00C50644">
            <w:pPr>
              <w:autoSpaceDE w:val="0"/>
              <w:autoSpaceDN w:val="0"/>
              <w:adjustRightInd w:val="0"/>
              <w:jc w:val="center"/>
              <w:rPr>
                <w:rFonts w:ascii="新細明體" w:eastAsia="新細明體" w:cs="新細明體"/>
                <w:kern w:val="0"/>
                <w:sz w:val="22"/>
                <w:lang w:val="zh-TW"/>
              </w:rPr>
            </w:pP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業務單位</w:t>
            </w:r>
            <w:r w:rsidRPr="007A57FC">
              <w:rPr>
                <w:rFonts w:ascii="標楷體" w:eastAsia="標楷體" w:cs="標楷體"/>
                <w:kern w:val="0"/>
                <w:szCs w:val="24"/>
                <w:lang w:val="zh-TW"/>
              </w:rPr>
              <w:t>________________</w:t>
            </w:r>
            <w:r w:rsidRPr="007A57FC">
              <w:rPr>
                <w:rFonts w:ascii="標楷體" w:eastAsia="標楷體" w:cs="標楷體" w:hint="eastAsia"/>
                <w:kern w:val="0"/>
                <w:szCs w:val="24"/>
                <w:lang w:val="zh-TW"/>
              </w:rPr>
              <w:t>認定（申請單位免填）</w:t>
            </w:r>
          </w:p>
        </w:tc>
      </w:tr>
    </w:tbl>
    <w:p w:rsidR="00C50644" w:rsidRDefault="00C50644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jc w:val="both"/>
        <w:rPr>
          <w:rFonts w:ascii="標楷體" w:eastAsia="標楷體" w:cs="標楷體"/>
          <w:b/>
          <w:bCs/>
          <w:kern w:val="0"/>
          <w:szCs w:val="24"/>
          <w:lang w:val="zh-TW"/>
        </w:rPr>
      </w:pPr>
      <w:r>
        <w:rPr>
          <w:rFonts w:ascii="標楷體" w:eastAsia="標楷體" w:cs="標楷體" w:hint="eastAsia"/>
          <w:b/>
          <w:bCs/>
          <w:kern w:val="0"/>
          <w:szCs w:val="24"/>
          <w:lang w:val="zh-TW"/>
        </w:rPr>
        <w:t>備註：申請單位為清楚敘明計畫之必要性，可自行增加欄位。</w:t>
      </w:r>
    </w:p>
    <w:p w:rsidR="002C6C37" w:rsidRPr="00500110" w:rsidRDefault="00C50644">
      <w:pPr>
        <w:tabs>
          <w:tab w:val="left" w:pos="1418"/>
        </w:tabs>
        <w:autoSpaceDE w:val="0"/>
        <w:autoSpaceDN w:val="0"/>
        <w:adjustRightInd w:val="0"/>
        <w:spacing w:before="120" w:line="360" w:lineRule="auto"/>
        <w:jc w:val="both"/>
        <w:rPr>
          <w:rFonts w:ascii="標楷體" w:eastAsia="標楷體" w:cs="標楷體"/>
          <w:b/>
          <w:bCs/>
          <w:kern w:val="0"/>
          <w:szCs w:val="24"/>
          <w:lang w:val="zh-TW"/>
        </w:rPr>
      </w:pPr>
      <w:r>
        <w:rPr>
          <w:rFonts w:ascii="標楷體" w:eastAsia="標楷體" w:cs="標楷體" w:hint="eastAsia"/>
          <w:b/>
          <w:bCs/>
          <w:kern w:val="0"/>
          <w:szCs w:val="24"/>
          <w:lang w:val="zh-TW"/>
        </w:rPr>
        <w:t>※倘為延續性計畫，可檢附前年度之計畫績效表供審閱。</w:t>
      </w:r>
    </w:p>
    <w:sectPr w:rsidR="002C6C37" w:rsidRPr="00500110" w:rsidSect="0005304D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93" w:rsidRDefault="00B30393" w:rsidP="007A57FC">
      <w:r>
        <w:separator/>
      </w:r>
    </w:p>
  </w:endnote>
  <w:endnote w:type="continuationSeparator" w:id="0">
    <w:p w:rsidR="00B30393" w:rsidRDefault="00B30393" w:rsidP="007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93" w:rsidRDefault="00B30393" w:rsidP="007A57FC">
      <w:r>
        <w:separator/>
      </w:r>
    </w:p>
  </w:footnote>
  <w:footnote w:type="continuationSeparator" w:id="0">
    <w:p w:rsidR="00B30393" w:rsidRDefault="00B30393" w:rsidP="007A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C303D86"/>
    <w:lvl w:ilvl="0">
      <w:numFmt w:val="bullet"/>
      <w:lvlText w:val="*"/>
      <w:lvlJc w:val="left"/>
    </w:lvl>
  </w:abstractNum>
  <w:abstractNum w:abstractNumId="1" w15:restartNumberingAfterBreak="0">
    <w:nsid w:val="6F10065E"/>
    <w:multiLevelType w:val="hybridMultilevel"/>
    <w:tmpl w:val="40F44E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FC"/>
    <w:rsid w:val="0005304D"/>
    <w:rsid w:val="00054DB9"/>
    <w:rsid w:val="00071ED6"/>
    <w:rsid w:val="00145A31"/>
    <w:rsid w:val="001E0EBA"/>
    <w:rsid w:val="00235313"/>
    <w:rsid w:val="00251387"/>
    <w:rsid w:val="002A1232"/>
    <w:rsid w:val="002A63C5"/>
    <w:rsid w:val="002B3511"/>
    <w:rsid w:val="002C6C37"/>
    <w:rsid w:val="002F089F"/>
    <w:rsid w:val="0030455E"/>
    <w:rsid w:val="00346D25"/>
    <w:rsid w:val="003B08D9"/>
    <w:rsid w:val="004C3D76"/>
    <w:rsid w:val="00500110"/>
    <w:rsid w:val="0051649A"/>
    <w:rsid w:val="00570147"/>
    <w:rsid w:val="005C4B6E"/>
    <w:rsid w:val="00683D43"/>
    <w:rsid w:val="006877D5"/>
    <w:rsid w:val="006C59A3"/>
    <w:rsid w:val="006C684B"/>
    <w:rsid w:val="007A57FC"/>
    <w:rsid w:val="007E570E"/>
    <w:rsid w:val="008C74AB"/>
    <w:rsid w:val="008D4D08"/>
    <w:rsid w:val="00924699"/>
    <w:rsid w:val="00944341"/>
    <w:rsid w:val="00956E83"/>
    <w:rsid w:val="00996C40"/>
    <w:rsid w:val="00A6434E"/>
    <w:rsid w:val="00A90C4C"/>
    <w:rsid w:val="00A934CE"/>
    <w:rsid w:val="00B30393"/>
    <w:rsid w:val="00B35EC5"/>
    <w:rsid w:val="00BA1198"/>
    <w:rsid w:val="00C07E95"/>
    <w:rsid w:val="00C47D01"/>
    <w:rsid w:val="00C50644"/>
    <w:rsid w:val="00C73D45"/>
    <w:rsid w:val="00CC0701"/>
    <w:rsid w:val="00CD4604"/>
    <w:rsid w:val="00CE246C"/>
    <w:rsid w:val="00D575E7"/>
    <w:rsid w:val="00D87307"/>
    <w:rsid w:val="00DB15F3"/>
    <w:rsid w:val="00DF1EEF"/>
    <w:rsid w:val="00E0768B"/>
    <w:rsid w:val="00E449E8"/>
    <w:rsid w:val="00E7692B"/>
    <w:rsid w:val="00E83290"/>
    <w:rsid w:val="00F021BD"/>
    <w:rsid w:val="00F31499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80544708-E464-40F5-9020-F88FAA8F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A57F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A5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A57FC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57FC"/>
    <w:pPr>
      <w:ind w:leftChars="200" w:left="480"/>
    </w:pPr>
    <w:rPr>
      <w:rFonts w:ascii="Calibri" w:eastAsia="新細明體" w:hAnsi="Calibri"/>
    </w:rPr>
  </w:style>
  <w:style w:type="table" w:styleId="a8">
    <w:name w:val="Table Grid"/>
    <w:basedOn w:val="a1"/>
    <w:uiPriority w:val="39"/>
    <w:rsid w:val="00A934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6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chen</dc:creator>
  <cp:keywords/>
  <dc:description/>
  <cp:lastModifiedBy>vicky chen</cp:lastModifiedBy>
  <cp:revision>3</cp:revision>
  <dcterms:created xsi:type="dcterms:W3CDTF">2019-03-08T03:32:00Z</dcterms:created>
  <dcterms:modified xsi:type="dcterms:W3CDTF">2019-03-08T03:38:00Z</dcterms:modified>
</cp:coreProperties>
</file>